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6ECB" w14:textId="77777777" w:rsidR="0002034C" w:rsidRDefault="0002034C" w:rsidP="0002034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Republican Club of Southwest Florida</w:t>
      </w:r>
    </w:p>
    <w:p w14:paraId="69E269AA" w14:textId="77777777" w:rsidR="0002034C" w:rsidRDefault="0002034C" w:rsidP="0002034C">
      <w:pPr>
        <w:spacing w:after="0" w:line="240" w:lineRule="auto"/>
        <w:jc w:val="center"/>
        <w:rPr>
          <w:rFonts w:ascii="Times New Roman" w:hAnsi="Times New Roman" w:cs="Times New Roman"/>
          <w:b/>
        </w:rPr>
      </w:pPr>
    </w:p>
    <w:p w14:paraId="2DFC8BA1" w14:textId="77777777" w:rsidR="0002034C" w:rsidRDefault="0002034C" w:rsidP="0002034C">
      <w:pPr>
        <w:spacing w:after="0" w:line="240" w:lineRule="auto"/>
        <w:jc w:val="center"/>
        <w:rPr>
          <w:rFonts w:ascii="Times New Roman" w:hAnsi="Times New Roman" w:cs="Times New Roman"/>
        </w:rPr>
      </w:pPr>
      <w:r>
        <w:rPr>
          <w:rFonts w:ascii="Times New Roman" w:hAnsi="Times New Roman" w:cs="Times New Roman"/>
        </w:rPr>
        <w:t>April 04, 2024 Meeting Minutes</w:t>
      </w:r>
    </w:p>
    <w:p w14:paraId="4C857668" w14:textId="77777777" w:rsidR="0002034C" w:rsidRDefault="0002034C" w:rsidP="0002034C">
      <w:pPr>
        <w:spacing w:after="0" w:line="240" w:lineRule="auto"/>
        <w:jc w:val="center"/>
        <w:rPr>
          <w:rFonts w:ascii="Times New Roman" w:hAnsi="Times New Roman" w:cs="Times New Roman"/>
        </w:rPr>
      </w:pPr>
    </w:p>
    <w:p w14:paraId="371C423B" w14:textId="77777777" w:rsidR="0002034C" w:rsidRDefault="0002034C" w:rsidP="0002034C">
      <w:pPr>
        <w:spacing w:after="0" w:line="240" w:lineRule="auto"/>
        <w:jc w:val="center"/>
        <w:rPr>
          <w:rFonts w:ascii="Times New Roman" w:hAnsi="Times New Roman" w:cs="Times New Roman"/>
        </w:rPr>
      </w:pPr>
      <w:r>
        <w:rPr>
          <w:rFonts w:ascii="Times New Roman" w:hAnsi="Times New Roman" w:cs="Times New Roman"/>
        </w:rPr>
        <w:t>Lions Club of Bonita Springs, FL</w:t>
      </w:r>
    </w:p>
    <w:p w14:paraId="5225B217" w14:textId="77777777" w:rsidR="0002034C" w:rsidRDefault="0002034C" w:rsidP="0002034C">
      <w:pPr>
        <w:spacing w:after="0" w:line="240" w:lineRule="auto"/>
        <w:rPr>
          <w:rFonts w:ascii="Times New Roman" w:hAnsi="Times New Roman" w:cs="Times New Roman"/>
        </w:rPr>
      </w:pPr>
    </w:p>
    <w:p w14:paraId="0B2E0256" w14:textId="77777777" w:rsidR="0002034C" w:rsidRDefault="0002034C" w:rsidP="0002034C">
      <w:pPr>
        <w:spacing w:after="0" w:line="240" w:lineRule="auto"/>
        <w:rPr>
          <w:rFonts w:ascii="Times New Roman" w:hAnsi="Times New Roman" w:cs="Times New Roman"/>
        </w:rPr>
      </w:pPr>
    </w:p>
    <w:p w14:paraId="7F1C58E2" w14:textId="77777777" w:rsidR="0002034C" w:rsidRDefault="0002034C" w:rsidP="0002034C">
      <w:pPr>
        <w:spacing w:after="0" w:line="240" w:lineRule="auto"/>
        <w:rPr>
          <w:rFonts w:ascii="Times New Roman" w:hAnsi="Times New Roman" w:cs="Times New Roman"/>
        </w:rPr>
      </w:pPr>
      <w:r>
        <w:rPr>
          <w:rFonts w:ascii="Times New Roman" w:hAnsi="Times New Roman" w:cs="Times New Roman"/>
          <w:b/>
        </w:rPr>
        <w:t>Meeting Called to Order</w:t>
      </w:r>
      <w:r>
        <w:rPr>
          <w:rFonts w:ascii="Times New Roman" w:hAnsi="Times New Roman" w:cs="Times New Roman"/>
        </w:rPr>
        <w:t>: President Bill Ribble called the meeting to order at 6:00</w:t>
      </w:r>
    </w:p>
    <w:p w14:paraId="7D8AC66A" w14:textId="77777777" w:rsidR="0002034C" w:rsidRDefault="0002034C" w:rsidP="0002034C">
      <w:pPr>
        <w:spacing w:after="0" w:line="240" w:lineRule="auto"/>
        <w:rPr>
          <w:rFonts w:ascii="Times New Roman" w:hAnsi="Times New Roman" w:cs="Times New Roman"/>
        </w:rPr>
      </w:pPr>
    </w:p>
    <w:p w14:paraId="4FEADB80" w14:textId="77777777" w:rsidR="0002034C" w:rsidRDefault="0002034C" w:rsidP="0002034C">
      <w:pPr>
        <w:spacing w:after="0" w:line="240" w:lineRule="auto"/>
        <w:rPr>
          <w:rFonts w:ascii="Times New Roman" w:hAnsi="Times New Roman" w:cs="Times New Roman"/>
        </w:rPr>
      </w:pPr>
      <w:r>
        <w:rPr>
          <w:rFonts w:ascii="Times New Roman" w:hAnsi="Times New Roman" w:cs="Times New Roman"/>
          <w:b/>
        </w:rPr>
        <w:t>Invocation</w:t>
      </w:r>
      <w:r>
        <w:rPr>
          <w:rFonts w:ascii="Times New Roman" w:hAnsi="Times New Roman" w:cs="Times New Roman"/>
        </w:rPr>
        <w:t>: Secretary Larry Fiesel</w:t>
      </w:r>
    </w:p>
    <w:p w14:paraId="7FF3953D" w14:textId="77777777" w:rsidR="0002034C" w:rsidRDefault="0002034C" w:rsidP="0002034C">
      <w:pPr>
        <w:spacing w:after="0" w:line="240" w:lineRule="auto"/>
        <w:rPr>
          <w:rFonts w:ascii="Times New Roman" w:hAnsi="Times New Roman" w:cs="Times New Roman"/>
        </w:rPr>
      </w:pPr>
    </w:p>
    <w:p w14:paraId="3EB139E6" w14:textId="77777777" w:rsidR="0002034C" w:rsidRDefault="0002034C" w:rsidP="0002034C">
      <w:pPr>
        <w:spacing w:after="0" w:line="240" w:lineRule="auto"/>
        <w:jc w:val="both"/>
        <w:rPr>
          <w:rFonts w:ascii="Times New Roman" w:hAnsi="Times New Roman" w:cs="Times New Roman"/>
        </w:rPr>
      </w:pPr>
      <w:r>
        <w:rPr>
          <w:rFonts w:ascii="Times New Roman" w:hAnsi="Times New Roman" w:cs="Times New Roman"/>
          <w:b/>
        </w:rPr>
        <w:t>Pledge of Allegiance</w:t>
      </w:r>
      <w:r>
        <w:rPr>
          <w:rFonts w:ascii="Times New Roman" w:hAnsi="Times New Roman" w:cs="Times New Roman"/>
        </w:rPr>
        <w:t xml:space="preserve">: Secretary Larry Fiesel </w:t>
      </w:r>
    </w:p>
    <w:p w14:paraId="3007063F" w14:textId="77777777" w:rsidR="0002034C" w:rsidRDefault="0002034C" w:rsidP="0002034C">
      <w:pPr>
        <w:spacing w:after="0" w:line="240" w:lineRule="auto"/>
        <w:jc w:val="both"/>
        <w:rPr>
          <w:rFonts w:ascii="Times New Roman" w:hAnsi="Times New Roman" w:cs="Times New Roman"/>
        </w:rPr>
      </w:pPr>
    </w:p>
    <w:p w14:paraId="188762A0" w14:textId="77777777" w:rsidR="0002034C" w:rsidRDefault="0002034C" w:rsidP="0002034C">
      <w:pPr>
        <w:spacing w:after="0" w:line="240" w:lineRule="auto"/>
        <w:jc w:val="both"/>
        <w:rPr>
          <w:rFonts w:ascii="Times New Roman" w:hAnsi="Times New Roman" w:cs="Times New Roman"/>
        </w:rPr>
      </w:pPr>
      <w:r>
        <w:rPr>
          <w:rFonts w:ascii="Times New Roman" w:hAnsi="Times New Roman" w:cs="Times New Roman"/>
          <w:b/>
        </w:rPr>
        <w:t>Officers Present:</w:t>
      </w:r>
      <w:r>
        <w:rPr>
          <w:rFonts w:ascii="Times New Roman" w:hAnsi="Times New Roman" w:cs="Times New Roman"/>
        </w:rPr>
        <w:t xml:space="preserve"> President Bill Ribble, </w:t>
      </w:r>
      <w:r w:rsidR="00D9545A">
        <w:rPr>
          <w:rFonts w:ascii="Times New Roman" w:hAnsi="Times New Roman" w:cs="Times New Roman"/>
        </w:rPr>
        <w:t xml:space="preserve">Vice-President Fred Forbes, </w:t>
      </w:r>
      <w:r>
        <w:rPr>
          <w:rFonts w:ascii="Times New Roman" w:hAnsi="Times New Roman" w:cs="Times New Roman"/>
        </w:rPr>
        <w:t>Secretary Larry Fiesel, Treasurer Jim Sido, Director Joanne Ribble</w:t>
      </w:r>
    </w:p>
    <w:p w14:paraId="1CDF4F65" w14:textId="77777777" w:rsidR="0002034C" w:rsidRDefault="0002034C" w:rsidP="0002034C">
      <w:pPr>
        <w:spacing w:after="0" w:line="240" w:lineRule="auto"/>
        <w:rPr>
          <w:rFonts w:ascii="Times New Roman" w:hAnsi="Times New Roman" w:cs="Times New Roman"/>
        </w:rPr>
      </w:pPr>
    </w:p>
    <w:p w14:paraId="3DF5A32B" w14:textId="77777777" w:rsidR="0002034C" w:rsidRDefault="0002034C" w:rsidP="0002034C">
      <w:pPr>
        <w:spacing w:after="0" w:line="240" w:lineRule="auto"/>
        <w:jc w:val="both"/>
        <w:rPr>
          <w:rFonts w:ascii="Times New Roman" w:hAnsi="Times New Roman" w:cs="Times New Roman"/>
        </w:rPr>
      </w:pPr>
      <w:r>
        <w:rPr>
          <w:rFonts w:ascii="Times New Roman" w:hAnsi="Times New Roman" w:cs="Times New Roman"/>
          <w:b/>
        </w:rPr>
        <w:t>Recognition of Elected Officials</w:t>
      </w:r>
      <w:r>
        <w:rPr>
          <w:rFonts w:ascii="Times New Roman" w:hAnsi="Times New Roman" w:cs="Times New Roman"/>
        </w:rPr>
        <w:t xml:space="preserve">: </w:t>
      </w:r>
      <w:r w:rsidR="00D9545A">
        <w:rPr>
          <w:rFonts w:ascii="Times New Roman" w:hAnsi="Times New Roman" w:cs="Times New Roman"/>
        </w:rPr>
        <w:t xml:space="preserve">Lee County Commissioner Ray Sandelli, </w:t>
      </w:r>
      <w:r>
        <w:rPr>
          <w:rFonts w:ascii="Times New Roman" w:hAnsi="Times New Roman" w:cs="Times New Roman"/>
        </w:rPr>
        <w:t>Lee Health Board Member David Klein, Bonita Springs Deputy Mayor Fred Forbes, Bonita Springs Council Member Nigel Fullick, Estero Vice Mayor Joanne Ribble, Estero Council M</w:t>
      </w:r>
      <w:r w:rsidR="00D9545A">
        <w:rPr>
          <w:rFonts w:ascii="Times New Roman" w:hAnsi="Times New Roman" w:cs="Times New Roman"/>
        </w:rPr>
        <w:t>embers Larry Fiesel, George Zalucki, Rafael Lopez</w:t>
      </w:r>
    </w:p>
    <w:p w14:paraId="13817B6B" w14:textId="77777777" w:rsidR="0002034C" w:rsidRDefault="0002034C" w:rsidP="0002034C">
      <w:pPr>
        <w:spacing w:after="0" w:line="240" w:lineRule="auto"/>
        <w:jc w:val="both"/>
        <w:rPr>
          <w:rFonts w:ascii="Times New Roman" w:hAnsi="Times New Roman" w:cs="Times New Roman"/>
          <w:b/>
        </w:rPr>
      </w:pPr>
    </w:p>
    <w:p w14:paraId="696886B2" w14:textId="77777777" w:rsidR="0002034C" w:rsidRDefault="0002034C" w:rsidP="0002034C">
      <w:pPr>
        <w:spacing w:line="240" w:lineRule="auto"/>
        <w:jc w:val="both"/>
        <w:rPr>
          <w:rFonts w:ascii="Times New Roman" w:hAnsi="Times New Roman" w:cs="Times New Roman"/>
        </w:rPr>
      </w:pPr>
      <w:r>
        <w:rPr>
          <w:rFonts w:ascii="Times New Roman" w:hAnsi="Times New Roman" w:cs="Times New Roman"/>
          <w:b/>
        </w:rPr>
        <w:t>Recognition of Sponsor</w:t>
      </w:r>
      <w:r>
        <w:rPr>
          <w:rFonts w:ascii="Times New Roman" w:hAnsi="Times New Roman" w:cs="Times New Roman"/>
        </w:rPr>
        <w:t>: Engel &amp; Volkers - Jim and Ellen Hollars</w:t>
      </w:r>
    </w:p>
    <w:p w14:paraId="6A0437CC" w14:textId="77777777" w:rsidR="0002034C" w:rsidRDefault="00B94E96" w:rsidP="0002034C">
      <w:pPr>
        <w:spacing w:after="0" w:line="240" w:lineRule="auto"/>
        <w:jc w:val="both"/>
        <w:rPr>
          <w:rFonts w:ascii="Times New Roman" w:hAnsi="Times New Roman" w:cs="Times New Roman"/>
        </w:rPr>
      </w:pPr>
      <w:r>
        <w:rPr>
          <w:rFonts w:ascii="Times New Roman" w:hAnsi="Times New Roman" w:cs="Times New Roman"/>
          <w:b/>
        </w:rPr>
        <w:t>Approval of March 07, 2024</w:t>
      </w:r>
      <w:r w:rsidR="0002034C">
        <w:rPr>
          <w:rFonts w:ascii="Times New Roman" w:hAnsi="Times New Roman" w:cs="Times New Roman"/>
          <w:b/>
        </w:rPr>
        <w:t xml:space="preserve"> Meeting Minutes: </w:t>
      </w:r>
      <w:r w:rsidR="0002034C">
        <w:rPr>
          <w:rFonts w:ascii="Times New Roman" w:hAnsi="Times New Roman" w:cs="Times New Roman"/>
        </w:rPr>
        <w:t xml:space="preserve">Motion to approve by </w:t>
      </w:r>
      <w:r>
        <w:rPr>
          <w:rFonts w:ascii="Times New Roman" w:hAnsi="Times New Roman" w:cs="Times New Roman"/>
        </w:rPr>
        <w:t xml:space="preserve">George Zalucki, Seconded by </w:t>
      </w:r>
      <w:r w:rsidR="0002034C">
        <w:rPr>
          <w:rFonts w:ascii="Times New Roman" w:hAnsi="Times New Roman" w:cs="Times New Roman"/>
        </w:rPr>
        <w:t>Fran Mainella</w:t>
      </w:r>
      <w:r>
        <w:rPr>
          <w:rFonts w:ascii="Times New Roman" w:hAnsi="Times New Roman" w:cs="Times New Roman"/>
        </w:rPr>
        <w:t>.</w:t>
      </w:r>
      <w:r w:rsidR="0002034C">
        <w:rPr>
          <w:rFonts w:ascii="Times New Roman" w:hAnsi="Times New Roman" w:cs="Times New Roman"/>
        </w:rPr>
        <w:t xml:space="preserve"> Motion was unanimously approved. </w:t>
      </w:r>
    </w:p>
    <w:p w14:paraId="3EDD84D8" w14:textId="77777777" w:rsidR="0002034C" w:rsidRDefault="0002034C" w:rsidP="0002034C">
      <w:pPr>
        <w:spacing w:after="0" w:line="240" w:lineRule="auto"/>
        <w:jc w:val="both"/>
        <w:rPr>
          <w:rFonts w:ascii="Times New Roman" w:hAnsi="Times New Roman" w:cs="Times New Roman"/>
        </w:rPr>
      </w:pPr>
    </w:p>
    <w:p w14:paraId="533E3659"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T</w:t>
      </w:r>
      <w:r w:rsidR="004E46DA">
        <w:rPr>
          <w:rFonts w:ascii="Times New Roman" w:hAnsi="Times New Roman" w:cs="Times New Roman"/>
          <w:b/>
        </w:rPr>
        <w:t>reasurer's Report: March, 2024</w:t>
      </w:r>
    </w:p>
    <w:p w14:paraId="14B7D30B" w14:textId="77777777" w:rsidR="0002034C" w:rsidRDefault="0002034C" w:rsidP="0002034C">
      <w:pPr>
        <w:spacing w:after="0" w:line="240" w:lineRule="auto"/>
        <w:jc w:val="both"/>
        <w:rPr>
          <w:rFonts w:ascii="Times New Roman" w:hAnsi="Times New Roman" w:cs="Times New Roman"/>
          <w:b/>
        </w:rPr>
      </w:pPr>
    </w:p>
    <w:p w14:paraId="6B28173F"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Income:</w:t>
      </w:r>
    </w:p>
    <w:p w14:paraId="7C10CC4F" w14:textId="77777777" w:rsidR="0002034C" w:rsidRDefault="004E46DA" w:rsidP="0002034C">
      <w:pPr>
        <w:spacing w:after="0" w:line="240" w:lineRule="auto"/>
        <w:jc w:val="both"/>
        <w:rPr>
          <w:rFonts w:ascii="Times New Roman" w:hAnsi="Times New Roman" w:cs="Times New Roman"/>
        </w:rPr>
      </w:pPr>
      <w:r>
        <w:rPr>
          <w:rFonts w:ascii="Times New Roman" w:hAnsi="Times New Roman" w:cs="Times New Roman"/>
        </w:rPr>
        <w:t>March 08, 2024</w:t>
      </w:r>
      <w:r>
        <w:rPr>
          <w:rFonts w:ascii="Times New Roman" w:hAnsi="Times New Roman" w:cs="Times New Roman"/>
        </w:rPr>
        <w:tab/>
      </w:r>
      <w:r w:rsidR="0002034C">
        <w:rPr>
          <w:rFonts w:ascii="Times New Roman" w:hAnsi="Times New Roman" w:cs="Times New Roman"/>
        </w:rPr>
        <w:tab/>
      </w:r>
      <w:r>
        <w:rPr>
          <w:rFonts w:ascii="Times New Roman" w:hAnsi="Times New Roman" w:cs="Times New Roman"/>
        </w:rPr>
        <w:t>Square</w:t>
      </w:r>
      <w:r>
        <w:rPr>
          <w:rFonts w:ascii="Times New Roman" w:hAnsi="Times New Roman" w:cs="Times New Roman"/>
        </w:rPr>
        <w:tab/>
        <w:t>Membership - Brandon Miller</w:t>
      </w:r>
      <w:r w:rsidR="0002034C">
        <w:rPr>
          <w:rFonts w:ascii="Times New Roman" w:hAnsi="Times New Roman" w:cs="Times New Roman"/>
        </w:rPr>
        <w:t xml:space="preserve"> ($100)</w:t>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t xml:space="preserve">  96.80</w:t>
      </w:r>
    </w:p>
    <w:p w14:paraId="2B7AFFA4" w14:textId="77777777" w:rsidR="0002034C" w:rsidRDefault="004E46DA" w:rsidP="0002034C">
      <w:pPr>
        <w:spacing w:after="0" w:line="240" w:lineRule="auto"/>
        <w:jc w:val="both"/>
        <w:rPr>
          <w:rFonts w:ascii="Times New Roman" w:hAnsi="Times New Roman" w:cs="Times New Roman"/>
        </w:rPr>
      </w:pPr>
      <w:r>
        <w:rPr>
          <w:rFonts w:ascii="Times New Roman" w:hAnsi="Times New Roman" w:cs="Times New Roman"/>
        </w:rPr>
        <w:t>March 11, 2024</w:t>
      </w:r>
      <w:r>
        <w:rPr>
          <w:rFonts w:ascii="Times New Roman" w:hAnsi="Times New Roman" w:cs="Times New Roman"/>
        </w:rPr>
        <w:tab/>
      </w:r>
      <w:r>
        <w:rPr>
          <w:rFonts w:ascii="Times New Roman" w:hAnsi="Times New Roman" w:cs="Times New Roman"/>
        </w:rPr>
        <w:tab/>
        <w:t>Square Membership - Amira Fox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23.97</w:t>
      </w:r>
    </w:p>
    <w:p w14:paraId="28AE03AE" w14:textId="77777777" w:rsidR="0002034C" w:rsidRDefault="004E46DA" w:rsidP="0002034C">
      <w:pPr>
        <w:spacing w:after="0" w:line="240" w:lineRule="auto"/>
        <w:jc w:val="both"/>
        <w:rPr>
          <w:rFonts w:ascii="Times New Roman" w:hAnsi="Times New Roman" w:cs="Times New Roman"/>
        </w:rPr>
      </w:pPr>
      <w:r>
        <w:rPr>
          <w:rFonts w:ascii="Times New Roman" w:hAnsi="Times New Roman" w:cs="Times New Roman"/>
        </w:rPr>
        <w:t>March 12, 2024</w:t>
      </w:r>
      <w:r>
        <w:rPr>
          <w:rFonts w:ascii="Times New Roman" w:hAnsi="Times New Roman" w:cs="Times New Roman"/>
        </w:rPr>
        <w:tab/>
      </w:r>
      <w:r w:rsidR="0002034C">
        <w:rPr>
          <w:rFonts w:ascii="Times New Roman" w:hAnsi="Times New Roman" w:cs="Times New Roman"/>
        </w:rPr>
        <w:tab/>
      </w:r>
      <w:r>
        <w:rPr>
          <w:rFonts w:ascii="Times New Roman" w:hAnsi="Times New Roman" w:cs="Times New Roman"/>
        </w:rPr>
        <w:t>Dues - Suzanne Hobbs, Tara Jenner, Roxanne Buckles,</w:t>
      </w:r>
      <w:r>
        <w:rPr>
          <w:rFonts w:ascii="Times New Roman" w:hAnsi="Times New Roman" w:cs="Times New Roman"/>
        </w:rPr>
        <w:tab/>
      </w:r>
      <w:r>
        <w:rPr>
          <w:rFonts w:ascii="Times New Roman" w:hAnsi="Times New Roman" w:cs="Times New Roman"/>
        </w:rPr>
        <w:tab/>
        <w:t>300.00</w:t>
      </w:r>
    </w:p>
    <w:p w14:paraId="36D00087" w14:textId="77777777" w:rsidR="004E46DA" w:rsidRDefault="004E46DA" w:rsidP="0002034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Robert Paul, Mary Ann Rain ($100)</w:t>
      </w:r>
    </w:p>
    <w:p w14:paraId="64B11E79" w14:textId="77777777" w:rsidR="0002034C" w:rsidRDefault="004E46DA" w:rsidP="0002034C">
      <w:pPr>
        <w:spacing w:after="0" w:line="240" w:lineRule="auto"/>
        <w:jc w:val="both"/>
        <w:rPr>
          <w:rFonts w:ascii="Times New Roman" w:hAnsi="Times New Roman" w:cs="Times New Roman"/>
        </w:rPr>
      </w:pPr>
      <w:r>
        <w:rPr>
          <w:rFonts w:ascii="Times New Roman" w:hAnsi="Times New Roman" w:cs="Times New Roman"/>
        </w:rPr>
        <w:t>March 27, 2024</w:t>
      </w:r>
      <w:r>
        <w:rPr>
          <w:rFonts w:ascii="Times New Roman" w:hAnsi="Times New Roman" w:cs="Times New Roman"/>
        </w:rPr>
        <w:tab/>
      </w:r>
      <w:r>
        <w:rPr>
          <w:rFonts w:ascii="Times New Roman" w:hAnsi="Times New Roman" w:cs="Times New Roman"/>
        </w:rPr>
        <w:tab/>
        <w:t>Square</w:t>
      </w:r>
      <w:r>
        <w:rPr>
          <w:rFonts w:ascii="Times New Roman" w:hAnsi="Times New Roman" w:cs="Times New Roman"/>
        </w:rPr>
        <w:tab/>
        <w:t>Due Membership - Cliff Brand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96.8</w:t>
      </w:r>
      <w:r w:rsidR="0002034C">
        <w:rPr>
          <w:rFonts w:ascii="Times New Roman" w:hAnsi="Times New Roman" w:cs="Times New Roman"/>
        </w:rPr>
        <w:t>0</w:t>
      </w:r>
    </w:p>
    <w:p w14:paraId="79EAE337" w14:textId="77777777" w:rsidR="0002034C" w:rsidRDefault="0002034C" w:rsidP="0002034C">
      <w:pPr>
        <w:spacing w:after="0" w:line="240" w:lineRule="auto"/>
        <w:jc w:val="both"/>
        <w:rPr>
          <w:rFonts w:ascii="Times New Roman" w:hAnsi="Times New Roman" w:cs="Times New Roman"/>
        </w:rPr>
      </w:pPr>
    </w:p>
    <w:p w14:paraId="431BBE53" w14:textId="77777777" w:rsidR="0002034C" w:rsidRDefault="004E46DA" w:rsidP="0002034C">
      <w:pPr>
        <w:spacing w:after="0" w:line="240" w:lineRule="auto"/>
        <w:jc w:val="both"/>
        <w:rPr>
          <w:rFonts w:ascii="Times New Roman" w:hAnsi="Times New Roman" w:cs="Times New Roman"/>
          <w:b/>
        </w:rPr>
      </w:pPr>
      <w:r>
        <w:rPr>
          <w:rFonts w:ascii="Times New Roman" w:hAnsi="Times New Roman" w:cs="Times New Roman"/>
          <w:b/>
        </w:rPr>
        <w:t>Total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517</w:t>
      </w:r>
      <w:r w:rsidR="0002034C">
        <w:rPr>
          <w:rFonts w:ascii="Times New Roman" w:hAnsi="Times New Roman" w:cs="Times New Roman"/>
          <w:b/>
        </w:rPr>
        <w:t>.77</w:t>
      </w:r>
    </w:p>
    <w:p w14:paraId="1A614E0C" w14:textId="77777777" w:rsidR="0002034C" w:rsidRDefault="0002034C" w:rsidP="0002034C">
      <w:pPr>
        <w:spacing w:after="0" w:line="240" w:lineRule="auto"/>
        <w:jc w:val="both"/>
        <w:rPr>
          <w:rFonts w:ascii="Times New Roman" w:hAnsi="Times New Roman" w:cs="Times New Roman"/>
          <w:b/>
        </w:rPr>
      </w:pPr>
    </w:p>
    <w:p w14:paraId="21FBD84F"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Disbursements:</w:t>
      </w:r>
    </w:p>
    <w:p w14:paraId="55A62025" w14:textId="77777777" w:rsidR="0002034C" w:rsidRDefault="0065441F" w:rsidP="0002034C">
      <w:pPr>
        <w:spacing w:after="0" w:line="240" w:lineRule="auto"/>
        <w:jc w:val="both"/>
        <w:rPr>
          <w:rFonts w:ascii="Times New Roman" w:hAnsi="Times New Roman" w:cs="Times New Roman"/>
        </w:rPr>
      </w:pPr>
      <w:r>
        <w:rPr>
          <w:rFonts w:ascii="Times New Roman" w:hAnsi="Times New Roman" w:cs="Times New Roman"/>
        </w:rPr>
        <w:t>March 07, 2024</w:t>
      </w:r>
      <w:r>
        <w:rPr>
          <w:rFonts w:ascii="Times New Roman" w:hAnsi="Times New Roman" w:cs="Times New Roman"/>
        </w:rPr>
        <w:tab/>
      </w:r>
      <w:r w:rsidR="0002034C">
        <w:rPr>
          <w:rFonts w:ascii="Times New Roman" w:hAnsi="Times New Roman" w:cs="Times New Roman"/>
        </w:rPr>
        <w:tab/>
        <w:t>Debit</w:t>
      </w:r>
      <w:r w:rsidR="0002034C">
        <w:rPr>
          <w:rFonts w:ascii="Times New Roman" w:hAnsi="Times New Roman" w:cs="Times New Roman"/>
        </w:rPr>
        <w:tab/>
        <w:t>Recurring Wix.com</w:t>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t xml:space="preserve">   12.00</w:t>
      </w:r>
    </w:p>
    <w:p w14:paraId="612C164A" w14:textId="77777777" w:rsidR="0002034C" w:rsidRDefault="0065441F" w:rsidP="0002034C">
      <w:pPr>
        <w:spacing w:after="0" w:line="240" w:lineRule="auto"/>
        <w:jc w:val="both"/>
        <w:rPr>
          <w:rFonts w:ascii="Times New Roman" w:hAnsi="Times New Roman" w:cs="Times New Roman"/>
        </w:rPr>
      </w:pPr>
      <w:r>
        <w:rPr>
          <w:rFonts w:ascii="Times New Roman" w:hAnsi="Times New Roman" w:cs="Times New Roman"/>
        </w:rPr>
        <w:t>March 11, 2024</w:t>
      </w:r>
      <w:r>
        <w:rPr>
          <w:rFonts w:ascii="Times New Roman" w:hAnsi="Times New Roman" w:cs="Times New Roman"/>
        </w:rPr>
        <w:tab/>
      </w:r>
      <w:r>
        <w:rPr>
          <w:rFonts w:ascii="Times New Roman" w:hAnsi="Times New Roman" w:cs="Times New Roman"/>
        </w:rPr>
        <w:tab/>
        <w:t>#149</w:t>
      </w:r>
      <w:r w:rsidR="0002034C">
        <w:rPr>
          <w:rFonts w:ascii="Times New Roman" w:hAnsi="Times New Roman" w:cs="Times New Roman"/>
        </w:rPr>
        <w:tab/>
        <w:t>Lions Club of Bonita Springs</w:t>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t xml:space="preserve"> 175.00</w:t>
      </w:r>
    </w:p>
    <w:p w14:paraId="735FEF78" w14:textId="77777777" w:rsidR="0002034C" w:rsidRDefault="0065441F" w:rsidP="0002034C">
      <w:pPr>
        <w:spacing w:after="0" w:line="240" w:lineRule="auto"/>
        <w:jc w:val="both"/>
        <w:rPr>
          <w:rFonts w:ascii="Times New Roman" w:hAnsi="Times New Roman" w:cs="Times New Roman"/>
        </w:rPr>
      </w:pPr>
      <w:r>
        <w:rPr>
          <w:rFonts w:ascii="Times New Roman" w:hAnsi="Times New Roman" w:cs="Times New Roman"/>
        </w:rPr>
        <w:t>March 20, 2024</w:t>
      </w:r>
      <w:r>
        <w:rPr>
          <w:rFonts w:ascii="Times New Roman" w:hAnsi="Times New Roman" w:cs="Times New Roman"/>
        </w:rPr>
        <w:tab/>
      </w:r>
      <w:r w:rsidR="0002034C">
        <w:rPr>
          <w:rFonts w:ascii="Times New Roman" w:hAnsi="Times New Roman" w:cs="Times New Roman"/>
        </w:rPr>
        <w:tab/>
        <w:t>Debit</w:t>
      </w:r>
      <w:r w:rsidR="0002034C">
        <w:rPr>
          <w:rFonts w:ascii="Times New Roman" w:hAnsi="Times New Roman" w:cs="Times New Roman"/>
        </w:rPr>
        <w:tab/>
        <w:t>Miklas Social</w:t>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r>
      <w:r w:rsidR="0002034C">
        <w:rPr>
          <w:rFonts w:ascii="Times New Roman" w:hAnsi="Times New Roman" w:cs="Times New Roman"/>
        </w:rPr>
        <w:tab/>
        <w:t xml:space="preserve"> 385.00</w:t>
      </w:r>
    </w:p>
    <w:p w14:paraId="4272BF96" w14:textId="77777777" w:rsidR="0002034C" w:rsidRDefault="0002034C" w:rsidP="0002034C">
      <w:pPr>
        <w:spacing w:after="0" w:line="240" w:lineRule="auto"/>
        <w:jc w:val="both"/>
        <w:rPr>
          <w:rFonts w:ascii="Times New Roman" w:hAnsi="Times New Roman" w:cs="Times New Roman"/>
        </w:rPr>
      </w:pPr>
    </w:p>
    <w:p w14:paraId="472CB409"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Total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572.00</w:t>
      </w:r>
    </w:p>
    <w:p w14:paraId="19038F3E" w14:textId="77777777" w:rsidR="0002034C" w:rsidRDefault="0002034C" w:rsidP="0002034C">
      <w:pPr>
        <w:spacing w:after="0" w:line="240" w:lineRule="auto"/>
        <w:jc w:val="both"/>
        <w:rPr>
          <w:rFonts w:ascii="Times New Roman" w:hAnsi="Times New Roman" w:cs="Times New Roman"/>
          <w:b/>
        </w:rPr>
      </w:pPr>
    </w:p>
    <w:p w14:paraId="389B0C6C"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Summary:</w:t>
      </w:r>
    </w:p>
    <w:p w14:paraId="2F386F57"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Beginning Bal</w:t>
      </w:r>
      <w:r w:rsidR="0065441F">
        <w:rPr>
          <w:rFonts w:ascii="Times New Roman" w:hAnsi="Times New Roman" w:cs="Times New Roman"/>
          <w:b/>
        </w:rPr>
        <w:t>ance</w:t>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t xml:space="preserve">           1,429.19</w:t>
      </w:r>
      <w:r>
        <w:rPr>
          <w:rFonts w:ascii="Times New Roman" w:hAnsi="Times New Roman" w:cs="Times New Roman"/>
          <w:b/>
        </w:rPr>
        <w:t xml:space="preserve">  </w:t>
      </w:r>
    </w:p>
    <w:p w14:paraId="231429DC" w14:textId="77777777" w:rsidR="0002034C" w:rsidRDefault="0065441F" w:rsidP="0002034C">
      <w:pPr>
        <w:spacing w:after="0" w:line="240" w:lineRule="auto"/>
        <w:jc w:val="both"/>
        <w:rPr>
          <w:rFonts w:ascii="Times New Roman" w:hAnsi="Times New Roman" w:cs="Times New Roman"/>
          <w:b/>
        </w:rPr>
      </w:pPr>
      <w:r>
        <w:rPr>
          <w:rFonts w:ascii="Times New Roman" w:hAnsi="Times New Roman" w:cs="Times New Roman"/>
          <w:b/>
        </w:rPr>
        <w:t>Income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517</w:t>
      </w:r>
      <w:r w:rsidR="0002034C">
        <w:rPr>
          <w:rFonts w:ascii="Times New Roman" w:hAnsi="Times New Roman" w:cs="Times New Roman"/>
          <w:b/>
        </w:rPr>
        <w:t>.77</w:t>
      </w:r>
    </w:p>
    <w:p w14:paraId="57969AD0"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Disbursements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572.00</w:t>
      </w:r>
    </w:p>
    <w:p w14:paraId="47BDF8C0"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Ending Ba</w:t>
      </w:r>
      <w:r w:rsidR="0065441F">
        <w:rPr>
          <w:rFonts w:ascii="Times New Roman" w:hAnsi="Times New Roman" w:cs="Times New Roman"/>
          <w:b/>
        </w:rPr>
        <w:t>lance</w:t>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r>
      <w:r w:rsidR="0065441F">
        <w:rPr>
          <w:rFonts w:ascii="Times New Roman" w:hAnsi="Times New Roman" w:cs="Times New Roman"/>
          <w:b/>
        </w:rPr>
        <w:tab/>
        <w:t xml:space="preserve">           1,374.76</w:t>
      </w:r>
      <w:r>
        <w:rPr>
          <w:rFonts w:ascii="Times New Roman" w:hAnsi="Times New Roman" w:cs="Times New Roman"/>
          <w:b/>
        </w:rPr>
        <w:tab/>
      </w:r>
      <w:r>
        <w:rPr>
          <w:rFonts w:ascii="Times New Roman" w:hAnsi="Times New Roman" w:cs="Times New Roman"/>
          <w:b/>
        </w:rPr>
        <w:tab/>
      </w:r>
    </w:p>
    <w:p w14:paraId="5DFCB9C3" w14:textId="77777777" w:rsidR="0002034C" w:rsidRDefault="0002034C" w:rsidP="0002034C">
      <w:pPr>
        <w:spacing w:after="0" w:line="240" w:lineRule="auto"/>
        <w:jc w:val="both"/>
        <w:rPr>
          <w:rFonts w:ascii="Times New Roman" w:hAnsi="Times New Roman" w:cs="Times New Roman"/>
          <w:b/>
        </w:rPr>
      </w:pPr>
    </w:p>
    <w:p w14:paraId="436F49C7" w14:textId="77777777" w:rsidR="0002034C" w:rsidRDefault="0002034C" w:rsidP="0002034C">
      <w:pPr>
        <w:spacing w:after="0" w:line="240" w:lineRule="auto"/>
        <w:jc w:val="both"/>
        <w:rPr>
          <w:rFonts w:ascii="Times New Roman" w:hAnsi="Times New Roman" w:cs="Times New Roman"/>
          <w:b/>
        </w:rPr>
      </w:pPr>
      <w:r>
        <w:rPr>
          <w:rFonts w:ascii="Times New Roman" w:hAnsi="Times New Roman" w:cs="Times New Roman"/>
          <w:b/>
        </w:rPr>
        <w:t>Business Savings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467.49</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1F6E2C44" w14:textId="77777777" w:rsidR="0002034C" w:rsidRDefault="0002034C" w:rsidP="0002034C">
      <w:pPr>
        <w:spacing w:after="0" w:line="240" w:lineRule="auto"/>
        <w:jc w:val="both"/>
        <w:rPr>
          <w:rFonts w:ascii="Times New Roman" w:hAnsi="Times New Roman" w:cs="Times New Roman"/>
        </w:rPr>
      </w:pPr>
      <w:r>
        <w:rPr>
          <w:rFonts w:ascii="Times New Roman" w:hAnsi="Times New Roman" w:cs="Times New Roman"/>
          <w:b/>
        </w:rPr>
        <w:lastRenderedPageBreak/>
        <w:t xml:space="preserve">Approval of Treasurer's Report: </w:t>
      </w:r>
      <w:r>
        <w:rPr>
          <w:rFonts w:ascii="Times New Roman" w:hAnsi="Times New Roman" w:cs="Times New Roman"/>
        </w:rPr>
        <w:t>Mot</w:t>
      </w:r>
      <w:r w:rsidR="00045966">
        <w:rPr>
          <w:rFonts w:ascii="Times New Roman" w:hAnsi="Times New Roman" w:cs="Times New Roman"/>
        </w:rPr>
        <w:t>ion to approve by Fran Mainella, Seconded by Nancy Sido.</w:t>
      </w:r>
      <w:r>
        <w:rPr>
          <w:rFonts w:ascii="Times New Roman" w:hAnsi="Times New Roman" w:cs="Times New Roman"/>
        </w:rPr>
        <w:t xml:space="preserve"> Motion was unanimously approved.</w:t>
      </w:r>
    </w:p>
    <w:p w14:paraId="60A4DF6E" w14:textId="77777777" w:rsidR="0002034C" w:rsidRDefault="0002034C" w:rsidP="00422162">
      <w:pPr>
        <w:spacing w:after="0" w:line="240" w:lineRule="auto"/>
        <w:jc w:val="both"/>
        <w:rPr>
          <w:rFonts w:ascii="Times New Roman" w:eastAsia="Times New Roman" w:hAnsi="Times New Roman" w:cs="Times New Roman"/>
          <w:sz w:val="24"/>
          <w:szCs w:val="24"/>
        </w:rPr>
      </w:pPr>
    </w:p>
    <w:p w14:paraId="301C57AD" w14:textId="77777777" w:rsidR="0002034C" w:rsidRPr="00443148" w:rsidRDefault="00443148" w:rsidP="004221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Order of Business &amp; Introduction of Guest Speaker: </w:t>
      </w:r>
      <w:r>
        <w:rPr>
          <w:rFonts w:ascii="Times New Roman" w:eastAsia="Times New Roman" w:hAnsi="Times New Roman" w:cs="Times New Roman"/>
          <w:sz w:val="24"/>
          <w:szCs w:val="24"/>
        </w:rPr>
        <w:t>Lee County Board of Commissioner Cecil Pendergrass.</w:t>
      </w:r>
    </w:p>
    <w:p w14:paraId="4A5C6416" w14:textId="77777777" w:rsidR="0002034C" w:rsidRDefault="0002034C" w:rsidP="00422162">
      <w:pPr>
        <w:spacing w:after="0" w:line="240" w:lineRule="auto"/>
        <w:jc w:val="both"/>
        <w:rPr>
          <w:rFonts w:ascii="Times New Roman" w:eastAsia="Times New Roman" w:hAnsi="Times New Roman" w:cs="Times New Roman"/>
          <w:sz w:val="24"/>
          <w:szCs w:val="24"/>
        </w:rPr>
      </w:pPr>
    </w:p>
    <w:p w14:paraId="55786A78" w14:textId="77777777" w:rsidR="008E1246" w:rsidRDefault="008E1246" w:rsidP="008E1246">
      <w:pPr>
        <w:spacing w:after="0" w:line="240" w:lineRule="auto"/>
        <w:jc w:val="center"/>
        <w:rPr>
          <w:rFonts w:ascii="Times New Roman" w:eastAsia="Times New Roman" w:hAnsi="Times New Roman" w:cs="Times New Roman"/>
          <w:sz w:val="24"/>
          <w:szCs w:val="24"/>
        </w:rPr>
      </w:pPr>
      <w:r>
        <w:rPr>
          <w:noProof/>
        </w:rPr>
        <w:drawing>
          <wp:inline distT="0" distB="0" distL="0" distR="0" wp14:anchorId="63A49EB0" wp14:editId="3D68A1CD">
            <wp:extent cx="2237452" cy="2795169"/>
            <wp:effectExtent l="19050" t="0" r="0" b="0"/>
            <wp:docPr id="1" name="Picture 1" descr="Commissioner Cecil Pendergrass - Lee County Republican Executive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issioner Cecil Pendergrass - Lee County Republican Executive Committee"/>
                    <pic:cNvPicPr>
                      <a:picLocks noChangeAspect="1" noChangeArrowheads="1"/>
                    </pic:cNvPicPr>
                  </pic:nvPicPr>
                  <pic:blipFill>
                    <a:blip r:embed="rId7" cstate="print"/>
                    <a:srcRect/>
                    <a:stretch>
                      <a:fillRect/>
                    </a:stretch>
                  </pic:blipFill>
                  <pic:spPr bwMode="auto">
                    <a:xfrm>
                      <a:off x="0" y="0"/>
                      <a:ext cx="2239107" cy="2797236"/>
                    </a:xfrm>
                    <a:prstGeom prst="rect">
                      <a:avLst/>
                    </a:prstGeom>
                    <a:noFill/>
                    <a:ln w="9525">
                      <a:noFill/>
                      <a:miter lim="800000"/>
                      <a:headEnd/>
                      <a:tailEnd/>
                    </a:ln>
                  </pic:spPr>
                </pic:pic>
              </a:graphicData>
            </a:graphic>
          </wp:inline>
        </w:drawing>
      </w:r>
    </w:p>
    <w:p w14:paraId="07996C91" w14:textId="77777777" w:rsidR="00422162" w:rsidRDefault="00422162" w:rsidP="00422162">
      <w:pPr>
        <w:spacing w:after="0" w:line="240" w:lineRule="auto"/>
        <w:jc w:val="both"/>
        <w:rPr>
          <w:rFonts w:ascii="Times New Roman" w:eastAsia="Times New Roman" w:hAnsi="Times New Roman" w:cs="Times New Roman"/>
          <w:sz w:val="24"/>
          <w:szCs w:val="24"/>
        </w:rPr>
      </w:pPr>
    </w:p>
    <w:p w14:paraId="23E6AA87" w14:textId="77777777" w:rsidR="00422162" w:rsidRDefault="00422162" w:rsidP="00422162">
      <w:pPr>
        <w:spacing w:after="0" w:line="240" w:lineRule="auto"/>
        <w:jc w:val="both"/>
        <w:rPr>
          <w:rFonts w:ascii="Times New Roman" w:eastAsia="Times New Roman" w:hAnsi="Times New Roman" w:cs="Times New Roman"/>
          <w:sz w:val="24"/>
          <w:szCs w:val="24"/>
        </w:rPr>
      </w:pPr>
    </w:p>
    <w:p w14:paraId="6328CB31" w14:textId="77777777" w:rsidR="00422162" w:rsidRPr="00422162"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t>Commissioner Cecil Pendergrass, a lifelong resident of Lee County and son of WWII veteran, has always been an advocate for our</w:t>
      </w:r>
      <w:r>
        <w:rPr>
          <w:rFonts w:ascii="Times New Roman" w:eastAsia="Times New Roman" w:hAnsi="Times New Roman" w:cs="Times New Roman"/>
          <w:sz w:val="24"/>
          <w:szCs w:val="24"/>
        </w:rPr>
        <w:t xml:space="preserve"> </w:t>
      </w:r>
      <w:r w:rsidRPr="00422162">
        <w:rPr>
          <w:rFonts w:ascii="Times New Roman" w:eastAsia="Times New Roman" w:hAnsi="Times New Roman" w:cs="Times New Roman"/>
          <w:sz w:val="24"/>
          <w:szCs w:val="24"/>
        </w:rPr>
        <w:t>community. Cecil faithfully served the people of Lee County as a Fort Myers Police Officer for 25 years.  Following retirement from law</w:t>
      </w:r>
      <w:r>
        <w:rPr>
          <w:rFonts w:ascii="Times New Roman" w:eastAsia="Times New Roman" w:hAnsi="Times New Roman" w:cs="Times New Roman"/>
          <w:sz w:val="24"/>
          <w:szCs w:val="24"/>
        </w:rPr>
        <w:t xml:space="preserve"> </w:t>
      </w:r>
      <w:r w:rsidRPr="00422162">
        <w:rPr>
          <w:rFonts w:ascii="Times New Roman" w:eastAsia="Times New Roman" w:hAnsi="Times New Roman" w:cs="Times New Roman"/>
          <w:sz w:val="24"/>
          <w:szCs w:val="24"/>
        </w:rPr>
        <w:t>enforcement, Cecil worked as Vice President of Private Asset Management Group, LLC.</w:t>
      </w:r>
    </w:p>
    <w:p w14:paraId="2F0801F3" w14:textId="77777777" w:rsidR="00422162" w:rsidRPr="00422162"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br/>
        <w:t>In November 2012, Cecil ran for public office and was elected to the Lee Board of County Commissioners – District 2. In a vote of confidence from</w:t>
      </w:r>
      <w:r>
        <w:rPr>
          <w:rFonts w:ascii="Times New Roman" w:eastAsia="Times New Roman" w:hAnsi="Times New Roman" w:cs="Times New Roman"/>
          <w:sz w:val="24"/>
          <w:szCs w:val="24"/>
        </w:rPr>
        <w:t xml:space="preserve"> </w:t>
      </w:r>
      <w:r w:rsidRPr="00422162">
        <w:rPr>
          <w:rFonts w:ascii="Times New Roman" w:eastAsia="Times New Roman" w:hAnsi="Times New Roman" w:cs="Times New Roman"/>
          <w:sz w:val="24"/>
          <w:szCs w:val="24"/>
        </w:rPr>
        <w:t>his colleagues, he was unanimously sworn in as Chairman of the Board at his first meeting.</w:t>
      </w:r>
    </w:p>
    <w:p w14:paraId="613F9760" w14:textId="77777777" w:rsidR="00422162" w:rsidRPr="00422162"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br/>
        <w:t>In 2014, he was awarded The News-Press’ 2013 Public Official of the Year and received the Advanced Certified County Commissioner (ACCC)</w:t>
      </w:r>
      <w:r>
        <w:rPr>
          <w:rFonts w:ascii="Times New Roman" w:eastAsia="Times New Roman" w:hAnsi="Times New Roman" w:cs="Times New Roman"/>
          <w:sz w:val="24"/>
          <w:szCs w:val="24"/>
        </w:rPr>
        <w:t xml:space="preserve"> </w:t>
      </w:r>
      <w:r w:rsidRPr="00422162">
        <w:rPr>
          <w:rFonts w:ascii="Times New Roman" w:eastAsia="Times New Roman" w:hAnsi="Times New Roman" w:cs="Times New Roman"/>
          <w:sz w:val="24"/>
          <w:szCs w:val="24"/>
        </w:rPr>
        <w:t>designation through the Florida Associations of Counties (FAC). In November 2014, Cecil was reelected to serve another four years. In his</w:t>
      </w:r>
    </w:p>
    <w:p w14:paraId="5F9F1E62" w14:textId="77777777" w:rsidR="00422162" w:rsidRPr="00422162"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t>role as county commissioner, serves on multiple boards and advisories of which a few are-Lee County Metropolitan Planning Organization (MPO),</w:t>
      </w:r>
      <w:r>
        <w:rPr>
          <w:rFonts w:ascii="Times New Roman" w:eastAsia="Times New Roman" w:hAnsi="Times New Roman" w:cs="Times New Roman"/>
          <w:sz w:val="24"/>
          <w:szCs w:val="24"/>
        </w:rPr>
        <w:t xml:space="preserve"> </w:t>
      </w:r>
      <w:r w:rsidRPr="00422162">
        <w:rPr>
          <w:rFonts w:ascii="Times New Roman" w:eastAsia="Times New Roman" w:hAnsi="Times New Roman" w:cs="Times New Roman"/>
          <w:sz w:val="24"/>
          <w:szCs w:val="24"/>
        </w:rPr>
        <w:t>Transportation Expressway Authority Management of Florida (TEAMFL), Tourist Development Council, and Lee Health Trauma Advisory Committee.</w:t>
      </w:r>
    </w:p>
    <w:p w14:paraId="765D6DA4" w14:textId="77777777" w:rsidR="00422162" w:rsidRPr="00422162"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br/>
        <w:t xml:space="preserve"> Cecil also serves on the Board of Port Commissioners overseeing all Lee County’s airports. Cecil appreciates the importance of preserving and protecting the Florida ecosystem while promoting responsible growth to stimulate the local economy. He is committed to protecting our community by safeguarding our area’s natural resources by actively advocating for water quality projects and the Conservation 20/20 Lands program, improving our roadways for safe and timely </w:t>
      </w:r>
      <w:r w:rsidRPr="00422162">
        <w:rPr>
          <w:rFonts w:ascii="Times New Roman" w:eastAsia="Times New Roman" w:hAnsi="Times New Roman" w:cs="Times New Roman"/>
          <w:sz w:val="24"/>
          <w:szCs w:val="24"/>
        </w:rPr>
        <w:lastRenderedPageBreak/>
        <w:t>travel, controlling spending, creating a business-friendly environment to stimulate job growth, and maintaining a safe/secure public safety program.</w:t>
      </w:r>
    </w:p>
    <w:p w14:paraId="794416D3" w14:textId="77777777" w:rsidR="00F67B69" w:rsidRDefault="00422162" w:rsidP="00422162">
      <w:pPr>
        <w:spacing w:after="0" w:line="240" w:lineRule="auto"/>
        <w:jc w:val="both"/>
        <w:rPr>
          <w:rFonts w:ascii="Times New Roman" w:eastAsia="Times New Roman" w:hAnsi="Times New Roman" w:cs="Times New Roman"/>
          <w:sz w:val="24"/>
          <w:szCs w:val="24"/>
        </w:rPr>
      </w:pPr>
      <w:r w:rsidRPr="00422162">
        <w:rPr>
          <w:rFonts w:ascii="Times New Roman" w:eastAsia="Times New Roman" w:hAnsi="Times New Roman" w:cs="Times New Roman"/>
          <w:sz w:val="24"/>
          <w:szCs w:val="24"/>
        </w:rPr>
        <w:br/>
        <w:t>On November 8, 2022, with overwhelming support from the voters, he was reelected to serve another four years.</w:t>
      </w:r>
    </w:p>
    <w:p w14:paraId="442C8C38" w14:textId="77777777" w:rsidR="0021330D" w:rsidRDefault="0021330D" w:rsidP="00422162">
      <w:pPr>
        <w:spacing w:after="0" w:line="240" w:lineRule="auto"/>
        <w:jc w:val="both"/>
        <w:rPr>
          <w:rFonts w:ascii="Times New Roman" w:eastAsia="Times New Roman" w:hAnsi="Times New Roman" w:cs="Times New Roman"/>
          <w:sz w:val="24"/>
          <w:szCs w:val="24"/>
        </w:rPr>
      </w:pPr>
    </w:p>
    <w:p w14:paraId="7C0C2C03" w14:textId="77777777" w:rsidR="0021330D" w:rsidRDefault="0021330D" w:rsidP="004221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Cecil addressed </w:t>
      </w:r>
      <w:r w:rsidR="007E43B4">
        <w:rPr>
          <w:rFonts w:ascii="Times New Roman" w:eastAsia="Times New Roman" w:hAnsi="Times New Roman" w:cs="Times New Roman"/>
          <w:sz w:val="24"/>
          <w:szCs w:val="24"/>
        </w:rPr>
        <w:t>wanted to talk about the traffic in Lee County and addressed the</w:t>
      </w:r>
      <w:r>
        <w:rPr>
          <w:rFonts w:ascii="Times New Roman" w:eastAsia="Times New Roman" w:hAnsi="Times New Roman" w:cs="Times New Roman"/>
          <w:sz w:val="24"/>
          <w:szCs w:val="24"/>
        </w:rPr>
        <w:t>Transportation Priorities by the Lee Board of County Commissioners.</w:t>
      </w:r>
    </w:p>
    <w:p w14:paraId="7A016FF7" w14:textId="77777777" w:rsidR="00301935" w:rsidRDefault="00301935" w:rsidP="00422162">
      <w:pPr>
        <w:spacing w:after="0" w:line="240" w:lineRule="auto"/>
        <w:jc w:val="both"/>
        <w:rPr>
          <w:rFonts w:ascii="Times New Roman" w:eastAsia="Times New Roman" w:hAnsi="Times New Roman" w:cs="Times New Roman"/>
          <w:sz w:val="24"/>
          <w:szCs w:val="24"/>
        </w:rPr>
      </w:pPr>
    </w:p>
    <w:p w14:paraId="243140C2" w14:textId="77777777" w:rsidR="0021330D" w:rsidRDefault="0021330D" w:rsidP="004221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completed projects:</w:t>
      </w:r>
    </w:p>
    <w:p w14:paraId="108E06DB"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Homestead Road</w:t>
      </w:r>
    </w:p>
    <w:p w14:paraId="33A9B1C3"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Burnt Store Road</w:t>
      </w:r>
    </w:p>
    <w:p w14:paraId="10155425"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Corkscrew Road - Phase I</w:t>
      </w:r>
    </w:p>
    <w:p w14:paraId="1D49BBCD"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Estero Boulevard</w:t>
      </w:r>
    </w:p>
    <w:p w14:paraId="30B66F55"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Gateway/Commerce Lakes</w:t>
      </w:r>
    </w:p>
    <w:p w14:paraId="61D9CAC5" w14:textId="77777777" w:rsidR="0021330D" w:rsidRDefault="0021330D" w:rsidP="0021330D">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Alico Road - Phase I</w:t>
      </w:r>
    </w:p>
    <w:p w14:paraId="7B44DEED" w14:textId="77777777" w:rsidR="002A7FC4" w:rsidRDefault="002A7FC4" w:rsidP="002A7F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under construction:</w:t>
      </w:r>
    </w:p>
    <w:p w14:paraId="1C291180" w14:textId="77777777" w:rsidR="002A7FC4" w:rsidRDefault="001314A9"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Gateway/G</w:t>
      </w:r>
      <w:r w:rsidR="002A7FC4">
        <w:rPr>
          <w:rFonts w:ascii="Times New Roman" w:eastAsia="Times New Roman" w:hAnsi="Times New Roman" w:cs="Times New Roman"/>
          <w:sz w:val="24"/>
          <w:szCs w:val="24"/>
        </w:rPr>
        <w:t>riffin Roundabout, $4,718,162, approved January 17, 2023</w:t>
      </w:r>
    </w:p>
    <w:p w14:paraId="6E912873" w14:textId="77777777" w:rsidR="002A7FC4" w:rsidRDefault="002A7FC4"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 Oaks Parkway,</w:t>
      </w:r>
      <w:r w:rsidR="0074688F">
        <w:rPr>
          <w:rFonts w:ascii="Times New Roman" w:eastAsia="Times New Roman" w:hAnsi="Times New Roman" w:cs="Times New Roman"/>
          <w:sz w:val="24"/>
          <w:szCs w:val="24"/>
        </w:rPr>
        <w:t xml:space="preserve"> Phase I,</w:t>
      </w:r>
      <w:r>
        <w:rPr>
          <w:rFonts w:ascii="Times New Roman" w:eastAsia="Times New Roman" w:hAnsi="Times New Roman" w:cs="Times New Roman"/>
          <w:sz w:val="24"/>
          <w:szCs w:val="24"/>
        </w:rPr>
        <w:t xml:space="preserve"> $158,012,974, approved May 16, 2023</w:t>
      </w:r>
    </w:p>
    <w:p w14:paraId="51C9B285" w14:textId="77777777" w:rsidR="002A7FC4" w:rsidRDefault="002A7FC4"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Big Carlos Pass Bridge Replacement, $104,178,433, approved February 06, 2024</w:t>
      </w:r>
    </w:p>
    <w:p w14:paraId="41D283FD" w14:textId="77777777" w:rsidR="00204FF8" w:rsidRDefault="00204FF8"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Little Pine Island Bridge Replacement, $2,449,458, completion Spring 2025</w:t>
      </w:r>
    </w:p>
    <w:p w14:paraId="441E5B6C" w14:textId="77777777" w:rsidR="00204FF8" w:rsidRDefault="00204FF8"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Littleton Road 3-Laning, $22,722,202, approved October 17, 2023</w:t>
      </w:r>
    </w:p>
    <w:p w14:paraId="5BA62842" w14:textId="77777777" w:rsidR="00204FF8" w:rsidRDefault="00204FF8" w:rsidP="002A7FC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Corkscrew Road 4-Lane, BellaTerra to Alico, $60,137,454, approved December 05, 2023</w:t>
      </w:r>
    </w:p>
    <w:p w14:paraId="106346A5" w14:textId="77777777" w:rsidR="001314A9" w:rsidRDefault="001314A9" w:rsidP="001314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Projects in design:</w:t>
      </w:r>
    </w:p>
    <w:p w14:paraId="4B99D32D" w14:textId="77777777" w:rsidR="001314A9" w:rsidRDefault="001314A9" w:rsidP="001314A9">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Alico Road extension</w:t>
      </w:r>
    </w:p>
    <w:p w14:paraId="674737C4" w14:textId="77777777" w:rsidR="001314A9" w:rsidRDefault="001314A9" w:rsidP="001314A9">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Cape Coral Bridge</w:t>
      </w:r>
    </w:p>
    <w:p w14:paraId="323352EA" w14:textId="77777777" w:rsidR="001314A9" w:rsidRDefault="001314A9" w:rsidP="001314A9">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 Oaks Parkway</w:t>
      </w:r>
      <w:r w:rsidR="0074688F">
        <w:rPr>
          <w:rFonts w:ascii="Times New Roman" w:eastAsia="Times New Roman" w:hAnsi="Times New Roman" w:cs="Times New Roman"/>
          <w:sz w:val="24"/>
          <w:szCs w:val="24"/>
        </w:rPr>
        <w:t>, Phase II</w:t>
      </w:r>
    </w:p>
    <w:p w14:paraId="7600A662" w14:textId="77777777" w:rsidR="001314A9" w:rsidRDefault="001314A9" w:rsidP="001314A9">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Burnt Store North</w:t>
      </w:r>
    </w:p>
    <w:p w14:paraId="11FBF378" w14:textId="77777777" w:rsidR="00F06378" w:rsidRDefault="00F06378" w:rsidP="00F06378">
      <w:pPr>
        <w:spacing w:after="0" w:line="240" w:lineRule="auto"/>
        <w:jc w:val="both"/>
        <w:rPr>
          <w:rFonts w:ascii="Times New Roman" w:eastAsia="Times New Roman" w:hAnsi="Times New Roman" w:cs="Times New Roman"/>
          <w:sz w:val="24"/>
          <w:szCs w:val="24"/>
        </w:rPr>
      </w:pPr>
    </w:p>
    <w:p w14:paraId="09B7EB6F" w14:textId="77777777" w:rsidR="00F06378" w:rsidRPr="00F06378" w:rsidRDefault="00F06378" w:rsidP="00F063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County Board of County Commissioners has approved over $4B for road construction projects over the next four years.</w:t>
      </w:r>
    </w:p>
    <w:p w14:paraId="6FCFB493" w14:textId="77777777" w:rsidR="00FE34A4" w:rsidRDefault="00FE34A4" w:rsidP="00422162">
      <w:pPr>
        <w:spacing w:after="0" w:line="240" w:lineRule="auto"/>
        <w:jc w:val="both"/>
        <w:rPr>
          <w:rFonts w:ascii="Times New Roman" w:eastAsia="Times New Roman" w:hAnsi="Times New Roman" w:cs="Times New Roman"/>
          <w:sz w:val="24"/>
          <w:szCs w:val="24"/>
        </w:rPr>
      </w:pPr>
    </w:p>
    <w:p w14:paraId="0E4F4E89" w14:textId="77777777" w:rsidR="008B38EF" w:rsidRPr="008B38EF" w:rsidRDefault="00443148" w:rsidP="008B38EF">
      <w:pPr>
        <w:pStyle w:val="Heading2"/>
        <w:rPr>
          <w:sz w:val="24"/>
          <w:szCs w:val="24"/>
        </w:rPr>
      </w:pPr>
      <w:r w:rsidRPr="008B38EF">
        <w:rPr>
          <w:kern w:val="36"/>
          <w:sz w:val="24"/>
          <w:szCs w:val="24"/>
        </w:rPr>
        <w:t xml:space="preserve">Recognition: </w:t>
      </w:r>
      <w:r w:rsidRPr="008B38EF">
        <w:rPr>
          <w:b w:val="0"/>
          <w:kern w:val="36"/>
          <w:sz w:val="24"/>
          <w:szCs w:val="24"/>
        </w:rPr>
        <w:t>Florida League of Cities 'Home Rule Hero</w:t>
      </w:r>
      <w:r w:rsidR="008B38EF">
        <w:rPr>
          <w:b w:val="0"/>
          <w:kern w:val="36"/>
          <w:sz w:val="24"/>
          <w:szCs w:val="24"/>
        </w:rPr>
        <w:t xml:space="preserve"> Award' was presented</w:t>
      </w:r>
      <w:r w:rsidRPr="008B38EF">
        <w:rPr>
          <w:b w:val="0"/>
          <w:kern w:val="36"/>
          <w:sz w:val="24"/>
          <w:szCs w:val="24"/>
        </w:rPr>
        <w:t xml:space="preserve"> to Joanne Ribble and Fred Forbes in recognition of their contributions to this</w:t>
      </w:r>
      <w:r w:rsidR="008B38EF">
        <w:rPr>
          <w:b w:val="0"/>
          <w:kern w:val="36"/>
          <w:sz w:val="24"/>
          <w:szCs w:val="24"/>
        </w:rPr>
        <w:t xml:space="preserve"> year's State Legislation agenda</w:t>
      </w:r>
      <w:r w:rsidRPr="008B38EF">
        <w:rPr>
          <w:b w:val="0"/>
          <w:kern w:val="36"/>
          <w:sz w:val="24"/>
          <w:szCs w:val="24"/>
        </w:rPr>
        <w:t>.</w:t>
      </w:r>
      <w:r w:rsidR="008B38EF" w:rsidRPr="008B38EF">
        <w:rPr>
          <w:b w:val="0"/>
          <w:bCs w:val="0"/>
          <w:kern w:val="36"/>
          <w:sz w:val="24"/>
          <w:szCs w:val="24"/>
        </w:rPr>
        <w:t xml:space="preserve"> </w:t>
      </w:r>
      <w:r w:rsidR="008B38EF" w:rsidRPr="008B38EF">
        <w:rPr>
          <w:b w:val="0"/>
          <w:sz w:val="24"/>
          <w:szCs w:val="24"/>
        </w:rPr>
        <w:t>The Florida League of Cities is recognizing nearly 160 municipal officials with Home Rule Hero Awards for their work during the 2024 legislative session.</w:t>
      </w:r>
    </w:p>
    <w:p w14:paraId="13849D3D" w14:textId="77777777" w:rsidR="008B38EF" w:rsidRPr="008B38EF" w:rsidRDefault="008B38EF" w:rsidP="008B38EF">
      <w:pPr>
        <w:spacing w:before="100" w:beforeAutospacing="1" w:after="100" w:afterAutospacing="1" w:line="240" w:lineRule="auto"/>
        <w:rPr>
          <w:rFonts w:ascii="Times New Roman" w:eastAsia="Times New Roman" w:hAnsi="Times New Roman" w:cs="Times New Roman"/>
          <w:sz w:val="24"/>
          <w:szCs w:val="24"/>
        </w:rPr>
      </w:pPr>
      <w:r w:rsidRPr="008B38EF">
        <w:rPr>
          <w:rFonts w:ascii="Times New Roman" w:eastAsia="Times New Roman" w:hAnsi="Times New Roman" w:cs="Times New Roman"/>
          <w:sz w:val="24"/>
          <w:szCs w:val="24"/>
        </w:rPr>
        <w:t> Home Rule Hero Award recipients are local government officials, both elected and nonelected, who consistently responded to the League’s request to reach out to members of the legislature and help give a local perspective on an issue. They worked tirelessly throughout the legislative session to promote local voices making local choices, protect the Home Rule powers of Florida’s municipalities and advance the League’s legislative agenda.</w:t>
      </w:r>
    </w:p>
    <w:p w14:paraId="6190DADD" w14:textId="77777777" w:rsidR="00AA4AE1" w:rsidRDefault="00AA4AE1" w:rsidP="00AA4AE1">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New Business: </w:t>
      </w:r>
      <w:r>
        <w:rPr>
          <w:rFonts w:ascii="Times New Roman" w:eastAsia="Times New Roman" w:hAnsi="Times New Roman" w:cs="Times New Roman"/>
          <w:bCs/>
          <w:kern w:val="36"/>
        </w:rPr>
        <w:t>There was no new business</w:t>
      </w:r>
    </w:p>
    <w:p w14:paraId="0D2948D9" w14:textId="77777777" w:rsidR="00AA4AE1" w:rsidRDefault="00AA4AE1" w:rsidP="00AA4AE1">
      <w:pPr>
        <w:spacing w:after="0" w:line="240" w:lineRule="auto"/>
        <w:jc w:val="both"/>
        <w:outlineLvl w:val="0"/>
        <w:rPr>
          <w:rFonts w:ascii="Times New Roman" w:eastAsia="Times New Roman" w:hAnsi="Times New Roman" w:cs="Times New Roman"/>
          <w:b/>
          <w:bCs/>
          <w:kern w:val="36"/>
        </w:rPr>
      </w:pPr>
    </w:p>
    <w:p w14:paraId="03DC6A47" w14:textId="77777777" w:rsidR="00F859F6" w:rsidRDefault="00F859F6" w:rsidP="00AA4AE1">
      <w:pPr>
        <w:spacing w:after="0" w:line="240" w:lineRule="auto"/>
        <w:jc w:val="both"/>
        <w:outlineLvl w:val="0"/>
        <w:rPr>
          <w:rFonts w:ascii="Times New Roman" w:eastAsia="Times New Roman" w:hAnsi="Times New Roman" w:cs="Times New Roman"/>
          <w:b/>
          <w:bCs/>
          <w:kern w:val="36"/>
        </w:rPr>
      </w:pPr>
    </w:p>
    <w:p w14:paraId="39E5D72C" w14:textId="77777777" w:rsidR="00AA4AE1" w:rsidRDefault="00AA4AE1" w:rsidP="00AA4AE1">
      <w:pPr>
        <w:spacing w:after="0"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Introduction of candidates:</w:t>
      </w:r>
    </w:p>
    <w:p w14:paraId="417C815C" w14:textId="77777777" w:rsidR="00F859F6" w:rsidRDefault="00F859F6" w:rsidP="00AA4AE1">
      <w:pPr>
        <w:spacing w:after="0" w:line="240" w:lineRule="auto"/>
        <w:jc w:val="both"/>
        <w:outlineLvl w:val="0"/>
        <w:rPr>
          <w:rFonts w:ascii="Times New Roman" w:eastAsia="Times New Roman" w:hAnsi="Times New Roman" w:cs="Times New Roman"/>
          <w:b/>
          <w:bCs/>
          <w:kern w:val="36"/>
        </w:rPr>
      </w:pPr>
    </w:p>
    <w:p w14:paraId="607B801C" w14:textId="77777777" w:rsidR="00AA4AE1" w:rsidRDefault="003234FB" w:rsidP="00AA4AE1">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Josh Molandes, Candidate Lee County School Board, District 7</w:t>
      </w:r>
    </w:p>
    <w:p w14:paraId="7CEE9C44" w14:textId="77777777" w:rsidR="003234FB" w:rsidRDefault="003234FB" w:rsidP="00AA4AE1">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Andrew Sund, Candidate Republican State Committeeman</w:t>
      </w:r>
    </w:p>
    <w:p w14:paraId="68EDE4B2" w14:textId="77777777" w:rsidR="003234FB" w:rsidRDefault="003234FB" w:rsidP="00AA4AE1">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Ruth Condit, Candidate Bonita Springs Mayor</w:t>
      </w:r>
    </w:p>
    <w:p w14:paraId="096B7495" w14:textId="77777777" w:rsidR="003234FB" w:rsidRDefault="003234FB" w:rsidP="00AA4AE1">
      <w:pPr>
        <w:spacing w:after="0" w:line="240" w:lineRule="auto"/>
        <w:jc w:val="both"/>
        <w:outlineLvl w:val="0"/>
        <w:rPr>
          <w:rFonts w:ascii="Times New Roman" w:eastAsia="Times New Roman" w:hAnsi="Times New Roman" w:cs="Times New Roman"/>
          <w:bCs/>
          <w:kern w:val="36"/>
        </w:rPr>
      </w:pPr>
    </w:p>
    <w:p w14:paraId="7A642B87" w14:textId="77777777" w:rsidR="00AA4AE1" w:rsidRDefault="00AA4AE1" w:rsidP="00AA4AE1">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Next Meeting: </w:t>
      </w:r>
      <w:r>
        <w:rPr>
          <w:rFonts w:ascii="Times New Roman" w:eastAsia="Times New Roman" w:hAnsi="Times New Roman" w:cs="Times New Roman"/>
          <w:bCs/>
          <w:kern w:val="36"/>
        </w:rPr>
        <w:t>May 02, 2024, Chauncey Goss, Board Chairman South Florida Water Management District</w:t>
      </w:r>
    </w:p>
    <w:p w14:paraId="6FE6CB1B" w14:textId="77777777" w:rsidR="00AA4AE1" w:rsidRDefault="00AA4AE1" w:rsidP="00AA4AE1">
      <w:pPr>
        <w:jc w:val="both"/>
        <w:rPr>
          <w:rFonts w:ascii="Times New Roman" w:hAnsi="Times New Roman" w:cs="Times New Roman"/>
          <w:b/>
          <w:bCs/>
        </w:rPr>
      </w:pPr>
    </w:p>
    <w:p w14:paraId="040ACEC3" w14:textId="77777777" w:rsidR="00AA4AE1" w:rsidRDefault="00AA4AE1" w:rsidP="00AA4AE1">
      <w:pPr>
        <w:jc w:val="both"/>
        <w:rPr>
          <w:rFonts w:ascii="Times New Roman" w:hAnsi="Times New Roman" w:cs="Times New Roman"/>
        </w:rPr>
      </w:pPr>
      <w:r>
        <w:rPr>
          <w:rFonts w:ascii="Times New Roman" w:hAnsi="Times New Roman" w:cs="Times New Roman"/>
          <w:b/>
          <w:bCs/>
        </w:rPr>
        <w:t xml:space="preserve">Meeting Adjournment: </w:t>
      </w:r>
      <w:r>
        <w:rPr>
          <w:rFonts w:ascii="Times New Roman" w:hAnsi="Times New Roman" w:cs="Times New Roman"/>
          <w:bCs/>
        </w:rPr>
        <w:t>Motion to adjourn by Brandon Miller, m</w:t>
      </w:r>
      <w:r>
        <w:rPr>
          <w:rFonts w:ascii="Times New Roman" w:hAnsi="Times New Roman" w:cs="Times New Roman"/>
        </w:rPr>
        <w:t>eeting was adjourned at 7:04 PM..</w:t>
      </w:r>
    </w:p>
    <w:p w14:paraId="2DAABD5F" w14:textId="77777777" w:rsidR="00AA4AE1" w:rsidRDefault="00AA4AE1" w:rsidP="00422162">
      <w:pPr>
        <w:spacing w:after="0" w:line="240" w:lineRule="auto"/>
        <w:jc w:val="both"/>
        <w:rPr>
          <w:rFonts w:ascii="Times New Roman" w:eastAsia="Times New Roman" w:hAnsi="Times New Roman" w:cs="Times New Roman"/>
          <w:sz w:val="24"/>
          <w:szCs w:val="24"/>
        </w:rPr>
      </w:pPr>
    </w:p>
    <w:p w14:paraId="0A2FB7A3" w14:textId="77777777" w:rsidR="00FE34A4" w:rsidRPr="00422162" w:rsidRDefault="00FE34A4" w:rsidP="00422162">
      <w:pPr>
        <w:spacing w:after="0" w:line="240" w:lineRule="auto"/>
        <w:jc w:val="both"/>
        <w:rPr>
          <w:sz w:val="24"/>
          <w:szCs w:val="24"/>
        </w:rPr>
      </w:pPr>
    </w:p>
    <w:sectPr w:rsidR="00FE34A4" w:rsidRPr="00422162" w:rsidSect="00F67B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D5E5A" w14:textId="77777777" w:rsidR="00E7724A" w:rsidRDefault="00E7724A" w:rsidP="00A838A4">
      <w:pPr>
        <w:spacing w:after="0" w:line="240" w:lineRule="auto"/>
      </w:pPr>
      <w:r>
        <w:separator/>
      </w:r>
    </w:p>
  </w:endnote>
  <w:endnote w:type="continuationSeparator" w:id="0">
    <w:p w14:paraId="111E6AAD" w14:textId="77777777" w:rsidR="00E7724A" w:rsidRDefault="00E7724A" w:rsidP="00A8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7922" w14:textId="77777777" w:rsidR="00A838A4" w:rsidRDefault="00A83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C50A6" w14:textId="77777777" w:rsidR="00A838A4" w:rsidRDefault="00A83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C5E73" w14:textId="77777777" w:rsidR="00A838A4" w:rsidRDefault="00A8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9F814" w14:textId="77777777" w:rsidR="00E7724A" w:rsidRDefault="00E7724A" w:rsidP="00A838A4">
      <w:pPr>
        <w:spacing w:after="0" w:line="240" w:lineRule="auto"/>
      </w:pPr>
      <w:r>
        <w:separator/>
      </w:r>
    </w:p>
  </w:footnote>
  <w:footnote w:type="continuationSeparator" w:id="0">
    <w:p w14:paraId="6B9183DB" w14:textId="77777777" w:rsidR="00E7724A" w:rsidRDefault="00E7724A" w:rsidP="00A8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91BA0" w14:textId="77777777" w:rsidR="00A838A4" w:rsidRDefault="00E7724A">
    <w:pPr>
      <w:pStyle w:val="Header"/>
    </w:pPr>
    <w:r>
      <w:rPr>
        <w:noProof/>
      </w:rPr>
      <w:pict w14:anchorId="2EE12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229704" o:spid="_x0000_s1027" type="#_x0000_t136" alt="" style="position:absolute;margin-left:0;margin-top:0;width:412.4pt;height:247.4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49C8" w14:textId="77777777" w:rsidR="00A838A4" w:rsidRDefault="00E7724A">
    <w:pPr>
      <w:pStyle w:val="Header"/>
    </w:pPr>
    <w:r>
      <w:rPr>
        <w:noProof/>
      </w:rPr>
      <w:pict w14:anchorId="1872E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229705" o:spid="_x0000_s1026" type="#_x0000_t136" alt="" style="position:absolute;margin-left:0;margin-top:0;width:412.4pt;height:247.4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CFB8" w14:textId="77777777" w:rsidR="00A838A4" w:rsidRDefault="00E7724A">
    <w:pPr>
      <w:pStyle w:val="Header"/>
    </w:pPr>
    <w:r>
      <w:rPr>
        <w:noProof/>
      </w:rPr>
      <w:pict w14:anchorId="5BEBB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229703" o:spid="_x0000_s1025" type="#_x0000_t136" alt="" style="position:absolute;margin-left:0;margin-top:0;width:412.4pt;height:247.4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073EA"/>
    <w:multiLevelType w:val="hybridMultilevel"/>
    <w:tmpl w:val="6EF4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423A7"/>
    <w:multiLevelType w:val="hybridMultilevel"/>
    <w:tmpl w:val="FD3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D3C22"/>
    <w:multiLevelType w:val="hybridMultilevel"/>
    <w:tmpl w:val="4C3E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464762">
    <w:abstractNumId w:val="1"/>
  </w:num>
  <w:num w:numId="2" w16cid:durableId="1256134215">
    <w:abstractNumId w:val="0"/>
  </w:num>
  <w:num w:numId="3" w16cid:durableId="120679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62"/>
    <w:rsid w:val="0002034C"/>
    <w:rsid w:val="00020992"/>
    <w:rsid w:val="00045966"/>
    <w:rsid w:val="000A11C5"/>
    <w:rsid w:val="000C18FA"/>
    <w:rsid w:val="001314A9"/>
    <w:rsid w:val="001B42DB"/>
    <w:rsid w:val="00204FF8"/>
    <w:rsid w:val="0021330D"/>
    <w:rsid w:val="002167B5"/>
    <w:rsid w:val="002A7FC4"/>
    <w:rsid w:val="00301935"/>
    <w:rsid w:val="003234FB"/>
    <w:rsid w:val="00422162"/>
    <w:rsid w:val="00443148"/>
    <w:rsid w:val="004E46DA"/>
    <w:rsid w:val="0065441F"/>
    <w:rsid w:val="006D1231"/>
    <w:rsid w:val="0074688F"/>
    <w:rsid w:val="007E43B4"/>
    <w:rsid w:val="00892AF6"/>
    <w:rsid w:val="008B38EF"/>
    <w:rsid w:val="008E1246"/>
    <w:rsid w:val="00907FAE"/>
    <w:rsid w:val="00993026"/>
    <w:rsid w:val="00A838A4"/>
    <w:rsid w:val="00A95EB3"/>
    <w:rsid w:val="00AA4AE1"/>
    <w:rsid w:val="00B94E96"/>
    <w:rsid w:val="00C76F43"/>
    <w:rsid w:val="00CD6A73"/>
    <w:rsid w:val="00D0782F"/>
    <w:rsid w:val="00D9545A"/>
    <w:rsid w:val="00E55B9B"/>
    <w:rsid w:val="00E7667F"/>
    <w:rsid w:val="00E7724A"/>
    <w:rsid w:val="00F06378"/>
    <w:rsid w:val="00F46503"/>
    <w:rsid w:val="00F67B69"/>
    <w:rsid w:val="00F859F6"/>
    <w:rsid w:val="00FE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AB54"/>
  <w15:docId w15:val="{22D105E5-B1A7-6F47-A542-D5F5813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62"/>
  </w:style>
  <w:style w:type="paragraph" w:styleId="Heading2">
    <w:name w:val="heading 2"/>
    <w:basedOn w:val="Normal"/>
    <w:link w:val="Heading2Char"/>
    <w:uiPriority w:val="9"/>
    <w:qFormat/>
    <w:rsid w:val="008B38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46"/>
    <w:rPr>
      <w:rFonts w:ascii="Tahoma" w:hAnsi="Tahoma" w:cs="Tahoma"/>
      <w:sz w:val="16"/>
      <w:szCs w:val="16"/>
    </w:rPr>
  </w:style>
  <w:style w:type="paragraph" w:styleId="ListParagraph">
    <w:name w:val="List Paragraph"/>
    <w:basedOn w:val="Normal"/>
    <w:uiPriority w:val="34"/>
    <w:qFormat/>
    <w:rsid w:val="0021330D"/>
    <w:pPr>
      <w:ind w:left="720"/>
      <w:contextualSpacing/>
    </w:pPr>
  </w:style>
  <w:style w:type="character" w:customStyle="1" w:styleId="Heading2Char">
    <w:name w:val="Heading 2 Char"/>
    <w:basedOn w:val="DefaultParagraphFont"/>
    <w:link w:val="Heading2"/>
    <w:uiPriority w:val="9"/>
    <w:rsid w:val="008B38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38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838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8A4"/>
  </w:style>
  <w:style w:type="paragraph" w:styleId="Footer">
    <w:name w:val="footer"/>
    <w:basedOn w:val="Normal"/>
    <w:link w:val="FooterChar"/>
    <w:uiPriority w:val="99"/>
    <w:semiHidden/>
    <w:unhideWhenUsed/>
    <w:rsid w:val="00A838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3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075604">
      <w:bodyDiv w:val="1"/>
      <w:marLeft w:val="0"/>
      <w:marRight w:val="0"/>
      <w:marTop w:val="0"/>
      <w:marBottom w:val="0"/>
      <w:divBdr>
        <w:top w:val="none" w:sz="0" w:space="0" w:color="auto"/>
        <w:left w:val="none" w:sz="0" w:space="0" w:color="auto"/>
        <w:bottom w:val="none" w:sz="0" w:space="0" w:color="auto"/>
        <w:right w:val="none" w:sz="0" w:space="0" w:color="auto"/>
      </w:divBdr>
    </w:div>
    <w:div w:id="1434470877">
      <w:bodyDiv w:val="1"/>
      <w:marLeft w:val="0"/>
      <w:marRight w:val="0"/>
      <w:marTop w:val="0"/>
      <w:marBottom w:val="0"/>
      <w:divBdr>
        <w:top w:val="none" w:sz="0" w:space="0" w:color="auto"/>
        <w:left w:val="none" w:sz="0" w:space="0" w:color="auto"/>
        <w:bottom w:val="none" w:sz="0" w:space="0" w:color="auto"/>
        <w:right w:val="none" w:sz="0" w:space="0" w:color="auto"/>
      </w:divBdr>
    </w:div>
    <w:div w:id="1494375673">
      <w:bodyDiv w:val="1"/>
      <w:marLeft w:val="0"/>
      <w:marRight w:val="0"/>
      <w:marTop w:val="0"/>
      <w:marBottom w:val="0"/>
      <w:divBdr>
        <w:top w:val="none" w:sz="0" w:space="0" w:color="auto"/>
        <w:left w:val="none" w:sz="0" w:space="0" w:color="auto"/>
        <w:bottom w:val="none" w:sz="0" w:space="0" w:color="auto"/>
        <w:right w:val="none" w:sz="0" w:space="0" w:color="auto"/>
      </w:divBdr>
    </w:div>
    <w:div w:id="1614287713">
      <w:bodyDiv w:val="1"/>
      <w:marLeft w:val="0"/>
      <w:marRight w:val="0"/>
      <w:marTop w:val="0"/>
      <w:marBottom w:val="0"/>
      <w:divBdr>
        <w:top w:val="none" w:sz="0" w:space="0" w:color="auto"/>
        <w:left w:val="none" w:sz="0" w:space="0" w:color="auto"/>
        <w:bottom w:val="none" w:sz="0" w:space="0" w:color="auto"/>
        <w:right w:val="none" w:sz="0" w:space="0" w:color="auto"/>
      </w:divBdr>
      <w:divsChild>
        <w:div w:id="2899749">
          <w:marLeft w:val="0"/>
          <w:marRight w:val="0"/>
          <w:marTop w:val="0"/>
          <w:marBottom w:val="0"/>
          <w:divBdr>
            <w:top w:val="none" w:sz="0" w:space="0" w:color="auto"/>
            <w:left w:val="none" w:sz="0" w:space="0" w:color="auto"/>
            <w:bottom w:val="none" w:sz="0" w:space="0" w:color="auto"/>
            <w:right w:val="none" w:sz="0" w:space="0" w:color="auto"/>
          </w:divBdr>
        </w:div>
        <w:div w:id="247470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Miller, Brandon</cp:lastModifiedBy>
  <cp:revision>2</cp:revision>
  <dcterms:created xsi:type="dcterms:W3CDTF">2024-08-02T17:46:00Z</dcterms:created>
  <dcterms:modified xsi:type="dcterms:W3CDTF">2024-08-02T17:46:00Z</dcterms:modified>
</cp:coreProperties>
</file>